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065"/>
      </w:tblGrid>
      <w:tr w14:paraId="2C8BC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740" w:type="dxa"/>
            <w:gridSpan w:val="2"/>
            <w:shd w:val="clear" w:color="auto" w:fill="7F7F7F" w:themeFill="background1" w:themeFillShade="80"/>
            <w:vAlign w:val="center"/>
          </w:tcPr>
          <w:p w14:paraId="399DF098">
            <w:pPr>
              <w:snapToGrid w:val="0"/>
              <w:jc w:val="center"/>
              <w:rPr>
                <w:rFonts w:eastAsia="新宋体" w:asciiTheme="majorHAnsi" w:hAnsiTheme="majorHAnsi"/>
                <w:bCs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ajorHAnsi" w:hAnsiTheme="majorHAnsi"/>
                <w:bCs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英国留学签证材料</w:t>
            </w:r>
          </w:p>
        </w:tc>
      </w:tr>
      <w:tr w14:paraId="0563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vMerge w:val="restart"/>
            <w:shd w:val="solid" w:color="F2F2F2" w:fill="auto"/>
            <w:vAlign w:val="center"/>
          </w:tcPr>
          <w:p w14:paraId="026423A1">
            <w:pPr>
              <w:jc w:val="center"/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基</w:t>
            </w:r>
          </w:p>
          <w:p w14:paraId="350CC243">
            <w:pPr>
              <w:jc w:val="center"/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本</w:t>
            </w:r>
          </w:p>
          <w:p w14:paraId="11D833B5">
            <w:pPr>
              <w:jc w:val="center"/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材</w:t>
            </w:r>
          </w:p>
          <w:p w14:paraId="07CED697">
            <w:pPr>
              <w:jc w:val="center"/>
              <w:rPr>
                <w:rFonts w:asciiTheme="majorHAnsi" w:hAnsiTheme="majorHAnsi"/>
                <w:b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料</w:t>
            </w:r>
          </w:p>
        </w:tc>
        <w:tc>
          <w:tcPr>
            <w:tcW w:w="10065" w:type="dxa"/>
            <w:vAlign w:val="center"/>
          </w:tcPr>
          <w:p w14:paraId="0EBE60A2">
            <w:pPr>
              <w:jc w:val="left"/>
              <w:rPr>
                <w:rFonts w:eastAsia="新宋体" w:asciiTheme="majorHAnsi" w:hAnsiTheme="majorHAnsi"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1.护照：</w:t>
            </w:r>
            <w:r>
              <w:rPr>
                <w:rFonts w:eastAsia="新宋体" w:asciiTheme="majorHAnsi" w:hAnsiTheme="majorHAnsi"/>
                <w:szCs w:val="21"/>
              </w:rPr>
              <w:t>新旧护照扫描件（护照至少半年以上有效期）</w:t>
            </w:r>
          </w:p>
          <w:p w14:paraId="240556A3">
            <w:pPr>
              <w:jc w:val="left"/>
              <w:rPr>
                <w:rFonts w:hint="default" w:eastAsia="宋体" w:asciiTheme="majorHAnsi" w:hAnsiTheme="majorHAnsi"/>
                <w:szCs w:val="21"/>
                <w:lang w:val="en-US" w:eastAsia="zh-CN"/>
              </w:rPr>
            </w:pPr>
            <w:r>
              <w:rPr>
                <w:rFonts w:asciiTheme="majorHAnsi" w:hAnsiTheme="majorHAnsi"/>
                <w:kern w:val="0"/>
                <w:szCs w:val="21"/>
              </w:rPr>
              <w:t>①包含</w:t>
            </w:r>
            <w:r>
              <w:rPr>
                <w:rFonts w:hint="eastAsia" w:asciiTheme="majorHAnsi" w:hAnsiTheme="majorHAnsi"/>
                <w:kern w:val="0"/>
                <w:szCs w:val="21"/>
                <w:lang w:val="en-US" w:eastAsia="zh-CN"/>
              </w:rPr>
              <w:t>新旧护照所有的内容页（包含空白页）</w:t>
            </w:r>
          </w:p>
          <w:p w14:paraId="04E17B01">
            <w:pPr>
              <w:jc w:val="left"/>
              <w:rPr>
                <w:rFonts w:asciiTheme="majorHAnsi" w:hAnsiTheme="majorHAnsi"/>
                <w:szCs w:val="21"/>
              </w:rPr>
            </w:pPr>
            <w:r>
              <w:rPr>
                <w:rFonts w:hint="eastAsia" w:asciiTheme="majorHAnsi" w:hAnsiTheme="majorHAnsi"/>
                <w:szCs w:val="21"/>
                <w:lang w:val="en-US" w:eastAsia="zh-CN"/>
              </w:rPr>
              <w:t>②</w:t>
            </w:r>
            <w:r>
              <w:rPr>
                <w:rFonts w:asciiTheme="majorHAnsi" w:hAnsiTheme="majorHAnsi"/>
                <w:szCs w:val="21"/>
              </w:rPr>
              <w:t>如果旧护照丢失并且有签证页在旧护照上，请提供</w:t>
            </w:r>
            <w:r>
              <w:rPr>
                <w:rFonts w:hint="eastAsia" w:asciiTheme="majorHAnsi" w:hAnsiTheme="majorHAnsi"/>
                <w:szCs w:val="21"/>
                <w:lang w:val="en-US" w:eastAsia="zh-CN"/>
              </w:rPr>
              <w:t>近十年出入境记录</w:t>
            </w:r>
            <w:r>
              <w:rPr>
                <w:rFonts w:asciiTheme="majorHAnsi" w:hAnsiTheme="majorHAnsi"/>
                <w:szCs w:val="21"/>
              </w:rPr>
              <w:t>。</w:t>
            </w:r>
          </w:p>
          <w:p w14:paraId="4F0C3509">
            <w:pPr>
              <w:jc w:val="left"/>
              <w:rPr>
                <w:rFonts w:asciiTheme="majorHAnsi" w:hAnsiTheme="majorHAnsi"/>
                <w:szCs w:val="21"/>
              </w:rPr>
            </w:pPr>
            <w:r>
              <w:rPr>
                <w:rFonts w:hint="eastAsia" w:asciiTheme="majorHAnsi" w:hAnsiTheme="majorHAnsi"/>
                <w:szCs w:val="21"/>
                <w:lang w:val="en-US" w:eastAsia="zh-CN"/>
              </w:rPr>
              <w:t>③</w:t>
            </w:r>
            <w:r>
              <w:rPr>
                <w:rFonts w:asciiTheme="majorHAnsi" w:hAnsiTheme="majorHAnsi"/>
                <w:szCs w:val="21"/>
              </w:rPr>
              <w:t>英国要求护照剩余1个完整页（正反面算一页），不能有污损（包括不能有订书钉）</w:t>
            </w:r>
          </w:p>
          <w:p w14:paraId="2A7462AF">
            <w:pPr>
              <w:jc w:val="left"/>
              <w:rPr>
                <w:rFonts w:asciiTheme="majorHAnsi" w:hAnsiTheme="majorHAnsi"/>
                <w:color w:val="FF0000"/>
                <w:szCs w:val="21"/>
              </w:rPr>
            </w:pPr>
            <w:r>
              <w:rPr>
                <w:rFonts w:asciiTheme="majorHAnsi" w:hAnsiTheme="majorHAnsi"/>
                <w:color w:val="FF0000"/>
                <w:szCs w:val="21"/>
              </w:rPr>
              <w:t>前往该国时护照有效期不少于六个月。</w:t>
            </w:r>
          </w:p>
        </w:tc>
      </w:tr>
      <w:tr w14:paraId="46CE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3D13323A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76F864BC">
            <w:pPr>
              <w:jc w:val="left"/>
              <w:rPr>
                <w:rFonts w:asciiTheme="majorHAnsi" w:hAnsiTheme="majorHAnsi"/>
                <w:b/>
                <w:bCs/>
                <w:szCs w:val="21"/>
              </w:rPr>
            </w:pPr>
            <w:r>
              <w:rPr>
                <w:rFonts w:asciiTheme="majorHAnsi" w:hAnsiTheme="majorHAnsi"/>
                <w:b/>
                <w:color w:val="000000"/>
                <w:szCs w:val="21"/>
              </w:rPr>
              <w:t>2.CAS（电子录取确认函）</w:t>
            </w:r>
          </w:p>
        </w:tc>
      </w:tr>
      <w:tr w14:paraId="3FD5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7A8412EB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04D866A4">
            <w:pPr>
              <w:jc w:val="left"/>
              <w:rPr>
                <w:rFonts w:asciiTheme="majorHAnsi" w:hAnsiTheme="majorHAnsi"/>
                <w:b/>
                <w:color w:val="000000"/>
                <w:szCs w:val="21"/>
              </w:rPr>
            </w:pPr>
            <w:r>
              <w:rPr>
                <w:rFonts w:asciiTheme="majorHAnsi" w:hAnsiTheme="majorHAnsi"/>
                <w:b/>
                <w:color w:val="000000"/>
                <w:szCs w:val="21"/>
              </w:rPr>
              <w:t>3.户口本</w:t>
            </w:r>
            <w:r>
              <w:rPr>
                <w:rFonts w:asciiTheme="majorHAnsi" w:hAnsiTheme="majorHAnsi"/>
                <w:color w:val="000000"/>
                <w:szCs w:val="21"/>
              </w:rPr>
              <w:t xml:space="preserve">所有成员页+ </w:t>
            </w:r>
            <w:r>
              <w:rPr>
                <w:rFonts w:asciiTheme="majorHAnsi" w:hAnsiTheme="majorHAnsi"/>
                <w:b/>
                <w:color w:val="000000"/>
                <w:szCs w:val="21"/>
              </w:rPr>
              <w:t>身份证</w:t>
            </w:r>
            <w:r>
              <w:rPr>
                <w:rFonts w:asciiTheme="majorHAnsi" w:hAnsiTheme="majorHAnsi"/>
                <w:color w:val="000000"/>
                <w:szCs w:val="21"/>
              </w:rPr>
              <w:t xml:space="preserve">正、反面+ </w:t>
            </w:r>
            <w:r>
              <w:rPr>
                <w:rFonts w:asciiTheme="majorHAnsi" w:hAnsiTheme="majorHAnsi"/>
                <w:b/>
                <w:bCs/>
                <w:color w:val="000000"/>
                <w:szCs w:val="21"/>
              </w:rPr>
              <w:t>出生医学证明</w:t>
            </w:r>
          </w:p>
        </w:tc>
      </w:tr>
      <w:tr w14:paraId="1987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335BE39C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225CFFEB">
            <w:pPr>
              <w:jc w:val="left"/>
              <w:rPr>
                <w:rFonts w:asciiTheme="majorHAnsi" w:hAnsiTheme="majorHAnsi"/>
                <w:b/>
                <w:color w:val="000000"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4.</w:t>
            </w:r>
            <w:r>
              <w:rPr>
                <w:rFonts w:eastAsia="新宋体" w:asciiTheme="majorHAnsi" w:hAnsiTheme="majorHAnsi"/>
                <w:szCs w:val="21"/>
              </w:rPr>
              <w:t>填写完整的中文签证申请表。</w:t>
            </w:r>
          </w:p>
        </w:tc>
      </w:tr>
      <w:tr w14:paraId="2E4B4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1C6AE000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0EE615CC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5.TB肺结核体检证明</w:t>
            </w:r>
            <w:r>
              <w:rPr>
                <w:rFonts w:eastAsia="新宋体" w:asciiTheme="majorHAnsi" w:hAnsiTheme="majorHAnsi"/>
                <w:szCs w:val="21"/>
              </w:rPr>
              <w:t>，学生本人需在上面签字（与护照上的签名一致）。（如在英国已留学6个月以上，且回国未超过半年，可不提供此材料）</w:t>
            </w:r>
          </w:p>
        </w:tc>
      </w:tr>
      <w:tr w14:paraId="2339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7CFA576D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54EF402B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6.</w:t>
            </w:r>
            <w:r>
              <w:rPr>
                <w:rFonts w:eastAsia="新宋体" w:asciiTheme="majorHAnsi" w:hAnsiTheme="majorHAnsi"/>
                <w:b/>
                <w:szCs w:val="21"/>
              </w:rPr>
              <w:t>BRP</w:t>
            </w:r>
            <w:r>
              <w:rPr>
                <w:rFonts w:hint="eastAsia" w:eastAsia="新宋体" w:asciiTheme="majorHAnsi" w:hAnsiTheme="majorHAnsi"/>
                <w:b/>
                <w:szCs w:val="21"/>
              </w:rPr>
              <w:t>英国居留卡</w:t>
            </w:r>
            <w:r>
              <w:rPr>
                <w:rFonts w:eastAsia="新宋体" w:asciiTheme="majorHAnsi" w:hAnsiTheme="majorHAnsi"/>
                <w:b/>
                <w:szCs w:val="21"/>
              </w:rPr>
              <w:t>+警察局注册</w:t>
            </w:r>
            <w:r>
              <w:rPr>
                <w:rFonts w:eastAsia="新宋体" w:asciiTheme="majorHAnsi" w:hAnsiTheme="majorHAnsi"/>
                <w:szCs w:val="21"/>
              </w:rPr>
              <w:t>（回国续签的学生需要提供）</w:t>
            </w:r>
          </w:p>
        </w:tc>
      </w:tr>
      <w:tr w14:paraId="66704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4DF40488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7B26666B">
            <w:pPr>
              <w:jc w:val="left"/>
              <w:rPr>
                <w:rFonts w:hint="default" w:eastAsia="新宋体" w:asciiTheme="majorHAnsi" w:hAnsiTheme="majorHAnsi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新宋体" w:asciiTheme="majorHAnsi" w:hAnsiTheme="majorHAnsi"/>
                <w:b/>
                <w:bCs/>
                <w:szCs w:val="21"/>
                <w:lang w:val="en-US" w:eastAsia="zh-CN"/>
              </w:rPr>
              <w:t>7.IHS Surcharge医疗附加费缴费凭证</w:t>
            </w:r>
          </w:p>
        </w:tc>
      </w:tr>
      <w:tr w14:paraId="50F2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5" w:type="dxa"/>
            <w:vMerge w:val="continue"/>
            <w:shd w:val="solid" w:color="F2F2F2" w:fill="auto"/>
            <w:vAlign w:val="center"/>
          </w:tcPr>
          <w:p w14:paraId="3DD6EE99">
            <w:pPr>
              <w:jc w:val="center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</w:tc>
        <w:tc>
          <w:tcPr>
            <w:tcW w:w="10065" w:type="dxa"/>
            <w:vAlign w:val="center"/>
          </w:tcPr>
          <w:p w14:paraId="21BFF6B1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申请人如果已满18周岁提供：</w:t>
            </w:r>
          </w:p>
          <w:p w14:paraId="67250756">
            <w:pPr>
              <w:numPr>
                <w:ilvl w:val="0"/>
                <w:numId w:val="1"/>
              </w:numPr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定期存款建议存在学生本人名下（不建议存在地方性银行，例如：辽阳银行等或信用社）。</w:t>
            </w:r>
          </w:p>
          <w:p w14:paraId="42F5021F">
            <w:pPr>
              <w:numPr>
                <w:ilvl w:val="0"/>
                <w:numId w:val="1"/>
              </w:numPr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如存在父母名下，需提供能证明与出资人关系的材料，如户口本、出生医学证明等。</w:t>
            </w:r>
          </w:p>
          <w:p w14:paraId="02014EC7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  <w:r>
              <w:rPr>
                <w:rFonts w:eastAsia="新宋体" w:asciiTheme="majorHAnsi" w:hAnsiTheme="majorHAnsi"/>
                <w:szCs w:val="21"/>
              </w:rPr>
              <w:t>3.存款证明（递签前开具即可，冻结1个月）及定期存款的存单或存折（</w:t>
            </w:r>
            <w:r>
              <w:rPr>
                <w:rFonts w:hint="eastAsia" w:eastAsia="新宋体" w:asciiTheme="majorHAnsi" w:hAnsiTheme="majorHAnsi"/>
                <w:szCs w:val="21"/>
              </w:rPr>
              <w:t>建议</w:t>
            </w:r>
            <w:r>
              <w:rPr>
                <w:rFonts w:eastAsia="新宋体" w:asciiTheme="majorHAnsi" w:hAnsiTheme="majorHAnsi"/>
                <w:szCs w:val="21"/>
              </w:rPr>
              <w:t>伦敦内学校：按40万元人民币，伦敦外学校：按35万元人民币准备）。</w:t>
            </w:r>
          </w:p>
          <w:p w14:paraId="1F94DA48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</w:p>
          <w:p w14:paraId="5048487F">
            <w:pPr>
              <w:jc w:val="left"/>
              <w:rPr>
                <w:rFonts w:eastAsia="新宋体" w:asciiTheme="majorHAnsi" w:hAnsiTheme="majorHAnsi"/>
                <w:b/>
                <w:bCs/>
                <w:szCs w:val="21"/>
              </w:rPr>
            </w:pPr>
            <w:r>
              <w:rPr>
                <w:rFonts w:eastAsia="新宋体" w:asciiTheme="majorHAnsi" w:hAnsiTheme="majorHAnsi"/>
                <w:b/>
                <w:bCs/>
                <w:szCs w:val="21"/>
              </w:rPr>
              <w:t>申请人如果是未满18周岁提供：</w:t>
            </w:r>
          </w:p>
          <w:p w14:paraId="6691957B">
            <w:pPr>
              <w:pStyle w:val="8"/>
              <w:ind w:firstLine="0" w:firstLineChars="0"/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1.父母双方需同意孩子单独赴英国留学并愿意提供资金支持的同意函，</w:t>
            </w:r>
            <w:r>
              <w:rPr>
                <w:rFonts w:cs="宋体" w:asciiTheme="majorHAnsi" w:hAnsiTheme="majorHAnsi"/>
                <w:kern w:val="0"/>
                <w:szCs w:val="21"/>
              </w:rPr>
              <w:t>此函需由父母双方签字及父母联系方式等信息。</w:t>
            </w:r>
            <w:r>
              <w:rPr>
                <w:rFonts w:eastAsia="新宋体" w:asciiTheme="majorHAnsi" w:hAnsiTheme="majorHAnsi"/>
                <w:bCs/>
                <w:szCs w:val="21"/>
              </w:rPr>
              <w:t>（我社可提供同意书模板）</w:t>
            </w:r>
          </w:p>
          <w:p w14:paraId="6342282B">
            <w:pPr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2.定期存款要存在父亲或母亲名下（不建议存在地方性银行，例如：辽阳银行等或信用社）。</w:t>
            </w:r>
          </w:p>
          <w:p w14:paraId="70E3CAB5">
            <w:pPr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3.</w:t>
            </w:r>
            <w:r>
              <w:rPr>
                <w:rFonts w:eastAsia="新宋体" w:asciiTheme="majorHAnsi" w:hAnsiTheme="majorHAnsi"/>
                <w:szCs w:val="21"/>
              </w:rPr>
              <w:t>存款证明（递签前开具即可，冻结1个月）及定期存款的存单或存折（</w:t>
            </w:r>
            <w:r>
              <w:rPr>
                <w:rFonts w:hint="eastAsia" w:eastAsia="新宋体" w:asciiTheme="majorHAnsi" w:hAnsiTheme="majorHAnsi"/>
                <w:szCs w:val="21"/>
              </w:rPr>
              <w:t>存款按能够涵盖第一年的学费+生活费准备</w:t>
            </w:r>
            <w:r>
              <w:rPr>
                <w:rFonts w:eastAsia="新宋体" w:asciiTheme="majorHAnsi" w:hAnsiTheme="majorHAnsi"/>
                <w:szCs w:val="21"/>
              </w:rPr>
              <w:t>），注：定期存款已存满28天后才能在线填表和递签。</w:t>
            </w:r>
          </w:p>
          <w:p w14:paraId="1C74267F">
            <w:pPr>
              <w:pStyle w:val="8"/>
              <w:ind w:firstLine="0" w:firstLineChars="0"/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4.如学校作为监护人提供监护服务，需提供学校的证明信。</w:t>
            </w:r>
          </w:p>
          <w:p w14:paraId="5C239C74">
            <w:pPr>
              <w:pStyle w:val="8"/>
              <w:ind w:firstLine="0" w:firstLineChars="0"/>
              <w:jc w:val="left"/>
              <w:rPr>
                <w:rFonts w:eastAsia="新宋体" w:asciiTheme="majorHAnsi" w:hAnsiTheme="majorHAnsi"/>
                <w:bCs/>
                <w:szCs w:val="21"/>
              </w:rPr>
            </w:pPr>
            <w:r>
              <w:rPr>
                <w:rFonts w:eastAsia="新宋体" w:asciiTheme="majorHAnsi" w:hAnsiTheme="majorHAnsi"/>
                <w:bCs/>
                <w:szCs w:val="21"/>
              </w:rPr>
              <w:t>5.如学校不提供监护服务，需提供在英国的监护人/监护公司的详情及证明信。</w:t>
            </w:r>
          </w:p>
          <w:p w14:paraId="75A1AC34">
            <w:pPr>
              <w:pStyle w:val="8"/>
              <w:ind w:firstLine="0" w:firstLineChars="0"/>
              <w:jc w:val="left"/>
              <w:rPr>
                <w:rFonts w:eastAsia="新宋体" w:asciiTheme="majorHAnsi" w:hAnsiTheme="majorHAnsi"/>
                <w:b/>
                <w:bCs/>
                <w:color w:val="FF0000"/>
                <w:szCs w:val="21"/>
              </w:rPr>
            </w:pPr>
          </w:p>
        </w:tc>
      </w:tr>
      <w:tr w14:paraId="1E5A4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675" w:type="dxa"/>
            <w:shd w:val="solid" w:color="F2F2F2" w:fill="auto"/>
            <w:vAlign w:val="center"/>
          </w:tcPr>
          <w:p w14:paraId="4422298C">
            <w:pPr>
              <w:rPr>
                <w:rFonts w:asciiTheme="majorHAnsi" w:hAnsiTheme="majorHAnsi"/>
                <w:b/>
                <w:color w:val="000000"/>
                <w:szCs w:val="21"/>
              </w:rPr>
            </w:pPr>
            <w:r>
              <w:rPr>
                <w:rFonts w:asciiTheme="majorHAnsi" w:hAnsiTheme="majorHAnsi"/>
                <w:b/>
                <w:szCs w:val="21"/>
              </w:rPr>
              <w:t>同行人提供</w:t>
            </w:r>
          </w:p>
        </w:tc>
        <w:tc>
          <w:tcPr>
            <w:tcW w:w="10065" w:type="dxa"/>
            <w:vAlign w:val="center"/>
          </w:tcPr>
          <w:p w14:paraId="42118BB3">
            <w:pPr>
              <w:jc w:val="left"/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① 同行人的护照首页复印件+英国签证页（如果已经签完英国）</w:t>
            </w:r>
          </w:p>
          <w:p w14:paraId="59A60EC3">
            <w:pPr>
              <w:jc w:val="left"/>
              <w:rPr>
                <w:rFonts w:asciiTheme="majorHAnsi" w:hAnsiTheme="majorHAnsi"/>
                <w:szCs w:val="21"/>
              </w:rPr>
            </w:pPr>
            <w:r>
              <w:rPr>
                <w:rFonts w:asciiTheme="majorHAnsi" w:hAnsiTheme="majorHAnsi"/>
                <w:szCs w:val="21"/>
              </w:rPr>
              <w:t>② 同行人需按访客签证办理。</w:t>
            </w:r>
          </w:p>
        </w:tc>
      </w:tr>
    </w:tbl>
    <w:p w14:paraId="03927F6D">
      <w:pPr>
        <w:spacing w:line="220" w:lineRule="atLeast"/>
        <w:rPr>
          <w:rFonts w:asciiTheme="majorHAnsi" w:hAnsiTheme="majorHAnsi"/>
          <w:color w:val="FF0000"/>
          <w:szCs w:val="21"/>
        </w:rPr>
      </w:pPr>
    </w:p>
    <w:p w14:paraId="2188C41F">
      <w:pPr>
        <w:spacing w:line="220" w:lineRule="atLeast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注：</w:t>
      </w:r>
      <w:r>
        <w:rPr>
          <w:rFonts w:hint="eastAsia" w:asciiTheme="majorHAnsi" w:hAnsiTheme="majorHAnsi"/>
          <w:b/>
          <w:color w:val="FF0000"/>
          <w:sz w:val="24"/>
          <w:szCs w:val="24"/>
        </w:rPr>
        <w:t xml:space="preserve">1. </w:t>
      </w:r>
      <w:r>
        <w:rPr>
          <w:rFonts w:asciiTheme="majorHAnsi" w:hAnsiTheme="majorHAnsi"/>
          <w:b/>
          <w:color w:val="FF0000"/>
          <w:sz w:val="24"/>
          <w:szCs w:val="24"/>
        </w:rPr>
        <w:t>以上材料为彩色版的，请提供清晰的彩色扫描件或电子版。</w:t>
      </w:r>
    </w:p>
    <w:p w14:paraId="4F2D8FC3">
      <w:pPr>
        <w:spacing w:line="220" w:lineRule="atLeast"/>
        <w:ind w:left="723" w:hanging="723" w:hangingChars="300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hint="eastAsia" w:asciiTheme="majorHAnsi" w:hAnsiTheme="majorHAnsi"/>
          <w:b/>
          <w:color w:val="FF0000"/>
          <w:sz w:val="24"/>
          <w:szCs w:val="24"/>
        </w:rPr>
        <w:t xml:space="preserve">    2. 签证官会对学生的毕业证（包括学位证）、学校成绩单、雅思成绩单进行抽查。</w:t>
      </w:r>
    </w:p>
    <w:p w14:paraId="1FEC9485">
      <w:pPr>
        <w:spacing w:line="220" w:lineRule="atLeast"/>
        <w:rPr>
          <w:rFonts w:asciiTheme="majorHAnsi" w:hAnsiTheme="majorHAnsi"/>
          <w:color w:val="FF0000"/>
          <w:szCs w:val="21"/>
        </w:rPr>
      </w:pPr>
      <w:bookmarkStart w:id="0" w:name="_GoBack"/>
      <w:bookmarkEnd w:id="0"/>
    </w:p>
    <w:p w14:paraId="7C6613A3">
      <w:pPr>
        <w:spacing w:line="220" w:lineRule="atLeast"/>
        <w:rPr>
          <w:rFonts w:asciiTheme="majorHAnsi" w:hAnsiTheme="majorHAnsi"/>
          <w:color w:val="FF0000"/>
          <w:szCs w:val="21"/>
        </w:rPr>
      </w:pPr>
    </w:p>
    <w:p w14:paraId="58280190">
      <w:pPr>
        <w:spacing w:line="220" w:lineRule="atLeast"/>
        <w:rPr>
          <w:rFonts w:asciiTheme="majorHAnsi" w:hAnsiTheme="majorHAnsi"/>
          <w:color w:val="FF0000"/>
          <w:szCs w:val="21"/>
        </w:rPr>
      </w:pPr>
      <w:r>
        <w:rPr>
          <w:rFonts w:asciiTheme="majorHAnsi" w:hAnsiTheme="majorHAnsi"/>
          <w:color w:val="FF0000"/>
          <w:szCs w:val="21"/>
        </w:rPr>
        <w:t>温馨提示：</w:t>
      </w:r>
    </w:p>
    <w:p w14:paraId="0B1D766B">
      <w:pPr>
        <w:rPr>
          <w:rFonts w:asciiTheme="majorHAnsi" w:hAnsiTheme="majorHAnsi"/>
          <w:color w:val="FF0000"/>
          <w:szCs w:val="21"/>
        </w:rPr>
      </w:pPr>
      <w:r>
        <w:rPr>
          <w:rFonts w:asciiTheme="majorHAnsi" w:hAnsiTheme="majorHAnsi"/>
          <w:color w:val="FF0000"/>
          <w:szCs w:val="21"/>
        </w:rPr>
        <w:t xml:space="preserve">1.建议您在签证出签后定机票，由领事馆出件延迟给您照成的经济损失，本公司概不负责。2.我公司所列签证有效期、停留期及办理时间，仅作参考，以使馆颁发的签证为准。3. 您在收到签证后请认真检查签证内容是否有错误,如有错误我们会第一时间跟使馆沟通。4.签证费受汇率影响常有变化，请在办理前咨询最新报价。 </w:t>
      </w:r>
    </w:p>
    <w:sectPr>
      <w:headerReference r:id="rId3" w:type="default"/>
      <w:footerReference r:id="rId4" w:type="default"/>
      <w:pgSz w:w="11906" w:h="16838"/>
      <w:pgMar w:top="720" w:right="720" w:bottom="720" w:left="720" w:header="468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32683">
    <w:pPr>
      <w:ind w:right="-468" w:rightChars="-223"/>
      <w:rPr>
        <w:rFonts w:ascii="宋体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80F73">
    <w:pPr>
      <w:pStyle w:val="3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AD05F7"/>
    <w:multiLevelType w:val="singleLevel"/>
    <w:tmpl w:val="BBAD05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39"/>
    <w:rsid w:val="00021FD5"/>
    <w:rsid w:val="00025BB4"/>
    <w:rsid w:val="000A1026"/>
    <w:rsid w:val="000A39C1"/>
    <w:rsid w:val="000C0B69"/>
    <w:rsid w:val="000D3D89"/>
    <w:rsid w:val="000D6272"/>
    <w:rsid w:val="00125020"/>
    <w:rsid w:val="0015437F"/>
    <w:rsid w:val="0017602D"/>
    <w:rsid w:val="00180D3A"/>
    <w:rsid w:val="00185856"/>
    <w:rsid w:val="00186EBA"/>
    <w:rsid w:val="001B381C"/>
    <w:rsid w:val="001D78A5"/>
    <w:rsid w:val="0024460B"/>
    <w:rsid w:val="00262359"/>
    <w:rsid w:val="00275180"/>
    <w:rsid w:val="002874F4"/>
    <w:rsid w:val="002C6C2D"/>
    <w:rsid w:val="002F75DC"/>
    <w:rsid w:val="00346D4D"/>
    <w:rsid w:val="003A4FCC"/>
    <w:rsid w:val="003B581D"/>
    <w:rsid w:val="00414246"/>
    <w:rsid w:val="004476CE"/>
    <w:rsid w:val="00465AA0"/>
    <w:rsid w:val="00473A8A"/>
    <w:rsid w:val="004B064C"/>
    <w:rsid w:val="004C1539"/>
    <w:rsid w:val="004C33F0"/>
    <w:rsid w:val="004C5297"/>
    <w:rsid w:val="004C5AB2"/>
    <w:rsid w:val="004D5F52"/>
    <w:rsid w:val="00504B4C"/>
    <w:rsid w:val="00506235"/>
    <w:rsid w:val="005535DF"/>
    <w:rsid w:val="005543F3"/>
    <w:rsid w:val="00557125"/>
    <w:rsid w:val="00561F2F"/>
    <w:rsid w:val="005666AE"/>
    <w:rsid w:val="005747D0"/>
    <w:rsid w:val="00581295"/>
    <w:rsid w:val="005D5BDD"/>
    <w:rsid w:val="00666EA6"/>
    <w:rsid w:val="006E04D6"/>
    <w:rsid w:val="006F56AC"/>
    <w:rsid w:val="00714DC7"/>
    <w:rsid w:val="00730422"/>
    <w:rsid w:val="007D6031"/>
    <w:rsid w:val="007E329C"/>
    <w:rsid w:val="007F6EAB"/>
    <w:rsid w:val="00840964"/>
    <w:rsid w:val="008549BF"/>
    <w:rsid w:val="00865CD9"/>
    <w:rsid w:val="00887449"/>
    <w:rsid w:val="008A02FA"/>
    <w:rsid w:val="00924CC2"/>
    <w:rsid w:val="009267C1"/>
    <w:rsid w:val="00992170"/>
    <w:rsid w:val="00994967"/>
    <w:rsid w:val="00A14546"/>
    <w:rsid w:val="00A800B8"/>
    <w:rsid w:val="00A97E4D"/>
    <w:rsid w:val="00AD4DEB"/>
    <w:rsid w:val="00AE71F1"/>
    <w:rsid w:val="00B07381"/>
    <w:rsid w:val="00B1464E"/>
    <w:rsid w:val="00B15980"/>
    <w:rsid w:val="00B91419"/>
    <w:rsid w:val="00BE00E2"/>
    <w:rsid w:val="00C129A7"/>
    <w:rsid w:val="00C17CB7"/>
    <w:rsid w:val="00C17F2C"/>
    <w:rsid w:val="00C73862"/>
    <w:rsid w:val="00CA4E0A"/>
    <w:rsid w:val="00CF6738"/>
    <w:rsid w:val="00D87457"/>
    <w:rsid w:val="00DA56E2"/>
    <w:rsid w:val="00DB6411"/>
    <w:rsid w:val="00DE4080"/>
    <w:rsid w:val="00DE5C61"/>
    <w:rsid w:val="00E2570E"/>
    <w:rsid w:val="00E30B5D"/>
    <w:rsid w:val="00E73AAA"/>
    <w:rsid w:val="00E85738"/>
    <w:rsid w:val="00EA1CB9"/>
    <w:rsid w:val="00ED4F5E"/>
    <w:rsid w:val="00F069EB"/>
    <w:rsid w:val="00F10C7A"/>
    <w:rsid w:val="00F23677"/>
    <w:rsid w:val="00F317AA"/>
    <w:rsid w:val="00F3212E"/>
    <w:rsid w:val="00F53EC2"/>
    <w:rsid w:val="00FC7801"/>
    <w:rsid w:val="00FE7C38"/>
    <w:rsid w:val="05A930F0"/>
    <w:rsid w:val="16096807"/>
    <w:rsid w:val="17A7679D"/>
    <w:rsid w:val="1E045513"/>
    <w:rsid w:val="22BD042C"/>
    <w:rsid w:val="2A791A65"/>
    <w:rsid w:val="2D5B3BBD"/>
    <w:rsid w:val="31213C14"/>
    <w:rsid w:val="335F355B"/>
    <w:rsid w:val="340010E5"/>
    <w:rsid w:val="37317596"/>
    <w:rsid w:val="4CF51903"/>
    <w:rsid w:val="50221437"/>
    <w:rsid w:val="561D4C4E"/>
    <w:rsid w:val="59CF4EFD"/>
    <w:rsid w:val="5B1A45CD"/>
    <w:rsid w:val="60A11EB9"/>
    <w:rsid w:val="62F3564B"/>
    <w:rsid w:val="67D51814"/>
    <w:rsid w:val="6F892FB3"/>
    <w:rsid w:val="78B84E05"/>
    <w:rsid w:val="7C3270CB"/>
    <w:rsid w:val="7EE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1103</Words>
  <Characters>1148</Characters>
  <Lines>8</Lines>
  <Paragraphs>2</Paragraphs>
  <TotalTime>76</TotalTime>
  <ScaleCrop>false</ScaleCrop>
  <LinksUpToDate>false</LinksUpToDate>
  <CharactersWithSpaces>1161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2017-02-06T05:31:00Z</dcterms:created>
  <dc:creator>JY</dc:creator>
  <cp:lastModifiedBy>321旅行</cp:lastModifiedBy>
  <dcterms:modified xsi:type="dcterms:W3CDTF">2026-04-11T04:07:04Z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AE7FFBC0C66D4C039FB80DFCE3B335DC</vt:lpwstr>
  </property>
  <property fmtid="{D5CDD505-2E9C-101B-9397-08002B2CF9AE}" pid="4" name="KSOTemplateDocerSaveRecord">
    <vt:lpwstr>eyJoZGlkIjoiMzEwNTM5NzYwMDRjMzkwZTVkZjY2ODkwMGIxNGU0OTUiLCJ1c2VySWQiOiIyMDA3NDA1NTEifQ==</vt:lpwstr>
  </property>
</Properties>
</file>